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Аннотации программ практик</w:t>
      </w:r>
    </w:p>
    <w:p w:rsid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40.03.01 Юриспруденция (</w:t>
      </w:r>
      <w:proofErr w:type="spellStart"/>
      <w:r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бакалавриат</w:t>
      </w:r>
      <w:proofErr w:type="spellEnd"/>
      <w:r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)</w:t>
      </w:r>
    </w:p>
    <w:p w:rsid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Уголовно-правовой профиль</w:t>
      </w:r>
    </w:p>
    <w:p w:rsid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(2018 год набора)</w:t>
      </w:r>
      <w:bookmarkStart w:id="0" w:name="_GoBack"/>
      <w:bookmarkEnd w:id="0"/>
    </w:p>
    <w:p w:rsid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 w:rsidRPr="009B6786">
        <w:rPr>
          <w:rFonts w:ascii="Times New Roman" w:eastAsia="MS ??" w:hAnsi="Times New Roman" w:cs="Times New Roman"/>
          <w:b/>
          <w:sz w:val="24"/>
          <w:szCs w:val="24"/>
          <w:lang w:eastAsia="zh-CN"/>
        </w:rPr>
        <w:t xml:space="preserve">Аннотация программы учебной практики </w:t>
      </w: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 w:rsidRPr="009B6786"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(по получению первичных профессиональных умений и навыков)</w:t>
      </w: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 w:rsidRPr="009B6786">
        <w:rPr>
          <w:rFonts w:ascii="Times New Roman" w:eastAsia="MS ??" w:hAnsi="Times New Roman" w:cs="Times New Roman"/>
          <w:sz w:val="24"/>
          <w:szCs w:val="24"/>
          <w:lang w:eastAsia="zh-CN"/>
        </w:rPr>
        <w:t xml:space="preserve">Автор-составитель: </w:t>
      </w:r>
      <w:r w:rsidRPr="009B6786"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Королев Б.И.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Цель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закрепление и систематизация полученных знаний путем изучения работы правоохранительных органов, судов, юридических служб организаций и учреждений, в том числе оказывающих гражданам юридическую помощь, повышения качества профессиональной подготовки бакалавров путем приобретение практических навыков и компетенций в сфере профессиональной деятельности.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Место практики в ОПОП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Содержание практики является логическим продолжением изучения дисциплин базовой части и вариативной части блока 1 ОПОП, таких как: </w:t>
            </w:r>
            <w:proofErr w:type="gramStart"/>
            <w:r w:rsidRPr="009B6786">
              <w:rPr>
                <w:sz w:val="24"/>
                <w:szCs w:val="24"/>
                <w:lang w:eastAsia="zh-CN"/>
              </w:rPr>
              <w:t>Теория государства и права, Профессиональная этика, Информационные технологии в юридической деятельности, Конституционное право, Административное право, Гражданское право (общая часть), Уголовное право (общая часть), Судебная статистика, Организация судебной деятельности и служит основой для последующего изучения дисциплин последующих семестров базовой и вариативной части блока 1, в том числе дисциплин по выбору, прохождения производственной практики, а так же формирования профессиональной компетентности в области</w:t>
            </w:r>
            <w:proofErr w:type="gramEnd"/>
            <w:r w:rsidRPr="009B6786">
              <w:rPr>
                <w:sz w:val="24"/>
                <w:szCs w:val="24"/>
                <w:lang w:eastAsia="zh-CN"/>
              </w:rPr>
              <w:t xml:space="preserve"> реализации норм права в деятельности судов (других органов и учреждений в случае направления обучающегося в соответствующее место прохождения практики).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Место и время проведения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Учебная практика проводится на втором курсе. Учебная практика проводится в судах общей юрисдикции и в арбитражных судах. Учебная практика может проводиться в организациях и учреждениях, деятельность которых соответствует направлению подготовки 40.03.01 Юриспруденция.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Компетенции, формируемые в результате прохождения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к самоорганизации и самообразованию (ОК-7);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Учебная практика направлена на формирование </w:t>
            </w:r>
            <w:proofErr w:type="spellStart"/>
            <w:r w:rsidRPr="009B6786">
              <w:rPr>
                <w:sz w:val="24"/>
                <w:szCs w:val="24"/>
                <w:lang w:eastAsia="zh-CN"/>
              </w:rPr>
              <w:t>общепрофесиональных</w:t>
            </w:r>
            <w:proofErr w:type="spellEnd"/>
            <w:r w:rsidRPr="009B6786">
              <w:rPr>
                <w:sz w:val="24"/>
                <w:szCs w:val="24"/>
                <w:lang w:eastAsia="zh-CN"/>
              </w:rPr>
              <w:t xml:space="preserve"> компетенций: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работать на благо общества и государства (ОПК-2);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добросовестно исполнять профессиональные обязанности, соблюдать принципы этики юриста (ОПК-3);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повышать уровень своей профессиональной компетентности (ОПК-6);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Учебная практика направлена на формирование профессиональных компетенций: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- способность осуществлять профессиональную деятельность на </w:t>
            </w:r>
            <w:r w:rsidRPr="009B6786">
              <w:rPr>
                <w:sz w:val="24"/>
                <w:szCs w:val="24"/>
                <w:lang w:eastAsia="zh-CN"/>
              </w:rPr>
              <w:lastRenderedPageBreak/>
              <w:t>основе развитого правосознания, правового мышления и правовой культуры (ПК-2);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обеспечивать соблюдение законодательства Российской Федерации субъектами права (ПК-3);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- способность уважать честь и достоинство личности, соблюдать и защищать права и свободы человека и гражданина (ПК-9).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lastRenderedPageBreak/>
              <w:t>Общая трудоемкость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Общая трудоемкость практики составляет 6 </w:t>
            </w:r>
            <w:proofErr w:type="spellStart"/>
            <w:r w:rsidRPr="009B6786">
              <w:rPr>
                <w:sz w:val="24"/>
                <w:szCs w:val="24"/>
                <w:lang w:eastAsia="zh-CN"/>
              </w:rPr>
              <w:t>з.е</w:t>
            </w:r>
            <w:proofErr w:type="spellEnd"/>
            <w:r w:rsidRPr="009B6786">
              <w:rPr>
                <w:sz w:val="24"/>
                <w:szCs w:val="24"/>
                <w:lang w:eastAsia="zh-CN"/>
              </w:rPr>
              <w:t>. практика проводится в течение 4 недель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Формы отчетности по практике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 отчет о прохождении практики; характеристика руководителя практики.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Дифференцированный зачет</w:t>
            </w:r>
          </w:p>
        </w:tc>
      </w:tr>
    </w:tbl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MS ??" w:hAnsi="Times New Roman" w:cs="Times New Roman"/>
          <w:sz w:val="24"/>
          <w:szCs w:val="24"/>
          <w:lang w:eastAsia="zh-CN"/>
        </w:rPr>
      </w:pP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 w:rsidRPr="009B6786"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Аннотация программы производственной практики (по получению профессиональных умений и опыта профессиональной деятельности)</w:t>
      </w:r>
    </w:p>
    <w:p w:rsidR="009B6786" w:rsidRPr="009B6786" w:rsidRDefault="009B6786" w:rsidP="009B6786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MS ??" w:hAnsi="Times New Roman" w:cs="Times New Roman"/>
          <w:b/>
          <w:sz w:val="24"/>
          <w:szCs w:val="24"/>
          <w:lang w:eastAsia="zh-CN"/>
        </w:rPr>
      </w:pPr>
      <w:r w:rsidRPr="009B6786">
        <w:rPr>
          <w:rFonts w:ascii="Times New Roman" w:eastAsia="MS ??" w:hAnsi="Times New Roman" w:cs="Times New Roman"/>
          <w:sz w:val="24"/>
          <w:szCs w:val="24"/>
          <w:lang w:eastAsia="zh-CN"/>
        </w:rPr>
        <w:t xml:space="preserve">Автор-составитель: </w:t>
      </w:r>
      <w:r w:rsidRPr="009B6786">
        <w:rPr>
          <w:rFonts w:ascii="Times New Roman" w:eastAsia="MS ??" w:hAnsi="Times New Roman" w:cs="Times New Roman"/>
          <w:b/>
          <w:sz w:val="24"/>
          <w:szCs w:val="24"/>
          <w:lang w:eastAsia="zh-CN"/>
        </w:rPr>
        <w:t>Королев Б.И.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Цель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приобретение и закрепление практических умений и навыков, связанных с профессиональными, общепрофессиональными, общими компетенциями будущих бакалавров, планирующих работать в судебных органах, адвокатуры, прокуратуры, следствия и других организациях; закрепления и расширения теоретических знаний, полученных в процессе обучения.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Место практики в ОПОП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Содержание практики является логическим продолжением изучения любых дисциплин базовой части и вариативной части блока 1 ОПОП, и служит основой для прохождения итоговой государственной аттестации, а так же формирования профессиональной компетентности в области разработки и </w:t>
            </w:r>
            <w:proofErr w:type="spellStart"/>
            <w:r w:rsidRPr="009B6786">
              <w:rPr>
                <w:sz w:val="24"/>
                <w:szCs w:val="24"/>
                <w:lang w:eastAsia="zh-CN"/>
              </w:rPr>
              <w:t>реализациии</w:t>
            </w:r>
            <w:proofErr w:type="spellEnd"/>
            <w:r w:rsidRPr="009B6786">
              <w:rPr>
                <w:sz w:val="24"/>
                <w:szCs w:val="24"/>
                <w:lang w:eastAsia="zh-CN"/>
              </w:rPr>
              <w:t xml:space="preserve"> норм уголовного и уголовно-процессуального права и смежных с ним отраслей права, обеспечением законности и правопорядка.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Место и время проведения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Производственная практика проводится на четвертом (или пятом – для очно-заочной формы обучения) курсе. Производственная практика может проводиться в судах общей юрисдикции, в органах государственной власти и местного самоуправления, в адвокатуре, в прокуратуре, в органах внутренних дел, следственного комитета. Студентам предлагаются базы практики в соответствии с заключенными Университетом и соответствующими организациями договорами. В исключительных случаях практика проводится в организациях и учреждениях, деятельность которых соответствует специфике уголовно-правового профиля по направлению подготовки 40.03.01 Юриспруденция.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Обучающиеся, совмещающие обучение с трудовой деятельностью, вправе проходить практику по месту трудовой деятельности в случаях, </w:t>
            </w:r>
            <w:r w:rsidRPr="009B6786">
              <w:rPr>
                <w:sz w:val="24"/>
                <w:szCs w:val="24"/>
                <w:lang w:eastAsia="zh-CN"/>
              </w:rPr>
              <w:lastRenderedPageBreak/>
              <w:t>если профессиональная деятельность, осуществляемая ими, соответствует требованиям к содержанию практики.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ОК-1; ОК-2; ОК-3; ОК-4; ОК-5; ОК-6; ОК-7; ОК-8; ОК-9;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ОПК-1; ОПК-2; ОПК-3; ОПК-4; ОПК-5; ОПК-6; ОПК-7;</w:t>
            </w:r>
          </w:p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ПК-1; ПК-2; ПК-3; ПК-4; ПК-5; ПК-6; ПК-7; ПК-8; ПК-9; ПК-10; ПК-11; ПК-12; ПК-13; ПК-14; ПК-15; ПК-16.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Общая трудоемкость практики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 xml:space="preserve">Общая трудоемкость практики составляет 9 </w:t>
            </w:r>
            <w:proofErr w:type="spellStart"/>
            <w:r w:rsidRPr="009B6786">
              <w:rPr>
                <w:sz w:val="24"/>
                <w:szCs w:val="24"/>
                <w:lang w:eastAsia="zh-CN"/>
              </w:rPr>
              <w:t>з.е</w:t>
            </w:r>
            <w:proofErr w:type="spellEnd"/>
            <w:r w:rsidRPr="009B6786">
              <w:rPr>
                <w:sz w:val="24"/>
                <w:szCs w:val="24"/>
                <w:lang w:eastAsia="zh-CN"/>
              </w:rPr>
              <w:t>. Практика проводится в течение 6 недель.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Формы отчетности по практике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Отчет о прохождении практики; характеристика руководителя практики.</w:t>
            </w:r>
          </w:p>
        </w:tc>
      </w:tr>
      <w:tr w:rsidR="009B6786" w:rsidRPr="009B6786" w:rsidTr="00D06817">
        <w:tc>
          <w:tcPr>
            <w:tcW w:w="1951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7620" w:type="dxa"/>
          </w:tcPr>
          <w:p w:rsidR="009B6786" w:rsidRPr="009B6786" w:rsidRDefault="009B6786" w:rsidP="009B6786">
            <w:pPr>
              <w:widowControl w:val="0"/>
              <w:suppressAutoHyphens/>
              <w:ind w:firstLine="400"/>
              <w:jc w:val="both"/>
              <w:rPr>
                <w:sz w:val="24"/>
                <w:szCs w:val="24"/>
                <w:lang w:eastAsia="zh-CN"/>
              </w:rPr>
            </w:pPr>
            <w:r w:rsidRPr="009B6786">
              <w:rPr>
                <w:sz w:val="24"/>
                <w:szCs w:val="24"/>
                <w:lang w:eastAsia="zh-CN"/>
              </w:rPr>
              <w:t>Дифференцированный зачет</w:t>
            </w:r>
          </w:p>
        </w:tc>
      </w:tr>
    </w:tbl>
    <w:p w:rsidR="005F4174" w:rsidRDefault="005F4174"/>
    <w:sectPr w:rsidR="005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5F"/>
    <w:rsid w:val="000A4D5F"/>
    <w:rsid w:val="005F4174"/>
    <w:rsid w:val="009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2018-12-17T16:53:00Z</dcterms:created>
  <dcterms:modified xsi:type="dcterms:W3CDTF">2018-12-17T16:56:00Z</dcterms:modified>
</cp:coreProperties>
</file>